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FA" w:rsidRDefault="00C322FA" w:rsidP="00C322FA">
      <w:r>
        <w:tab/>
      </w:r>
      <w:r>
        <w:tab/>
      </w:r>
      <w:r>
        <w:tab/>
      </w:r>
      <w:r w:rsidR="00762675">
        <w:rPr>
          <w:b/>
        </w:rPr>
        <w:t>MST</w:t>
      </w:r>
      <w:r w:rsidRPr="00D629AB">
        <w:rPr>
          <w:b/>
        </w:rPr>
        <w:t xml:space="preserve"> BOOKWORK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675">
        <w:rPr>
          <w:b/>
        </w:rPr>
        <w:t>MST</w:t>
      </w:r>
      <w:r w:rsidRPr="00D629AB">
        <w:rPr>
          <w:b/>
        </w:rPr>
        <w:t xml:space="preserve"> BOOKWORK</w:t>
      </w:r>
    </w:p>
    <w:tbl>
      <w:tblPr>
        <w:tblStyle w:val="TableGrid"/>
        <w:tblW w:w="14868" w:type="dxa"/>
        <w:tblLook w:val="01E0"/>
      </w:tblPr>
      <w:tblGrid>
        <w:gridCol w:w="2484"/>
        <w:gridCol w:w="2428"/>
        <w:gridCol w:w="2428"/>
        <w:gridCol w:w="507"/>
        <w:gridCol w:w="2483"/>
        <w:gridCol w:w="2269"/>
        <w:gridCol w:w="2269"/>
      </w:tblGrid>
      <w:tr w:rsidR="00E40D44">
        <w:tc>
          <w:tcPr>
            <w:tcW w:w="7340" w:type="dxa"/>
            <w:gridSpan w:val="3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40D44" w:rsidRPr="00D629AB" w:rsidRDefault="00E40D44" w:rsidP="00C322FA">
            <w:pPr>
              <w:rPr>
                <w:b/>
              </w:rPr>
            </w:pPr>
            <w:r w:rsidRPr="00D629AB">
              <w:rPr>
                <w:b/>
              </w:rPr>
              <w:t>Bookwork ratings will appear on report cards</w:t>
            </w:r>
          </w:p>
          <w:p w:rsidR="00E40D44" w:rsidRDefault="00E40D44" w:rsidP="00C322FA">
            <w:r>
              <w:t>Neatness refers to:</w:t>
            </w:r>
          </w:p>
          <w:p w:rsidR="00E40D44" w:rsidRPr="00D629AB" w:rsidRDefault="00E40D44" w:rsidP="00A10E4A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8" type="#_x0000_t202" style="position:absolute;left:0;text-align:left;margin-left:216.2pt;margin-top:12.65pt;width:135pt;height:99pt;z-index:251658240" stroked="f">
                  <v:textbox style="mso-next-textbox:#_x0000_s1168">
                    <w:txbxContent>
                      <w:p w:rsidR="00E40D44" w:rsidRPr="00066825" w:rsidRDefault="00E40D44" w:rsidP="00066825">
                        <w:pPr>
                          <w:pBdr>
                            <w:left w:val="single" w:sz="4" w:space="4" w:color="auto"/>
                          </w:pBdr>
                          <w:rPr>
                            <w:b/>
                          </w:rPr>
                        </w:pPr>
                        <w:r w:rsidRPr="00066825">
                          <w:rPr>
                            <w:b/>
                          </w:rPr>
                          <w:t>LEGEND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N - </w:t>
                        </w:r>
                        <w:r w:rsidRPr="00066825">
                          <w:rPr>
                            <w:i/>
                          </w:rPr>
                          <w:t>Needs Attention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S - </w:t>
                        </w:r>
                        <w:r w:rsidRPr="00066825">
                          <w:rPr>
                            <w:i/>
                          </w:rPr>
                          <w:t>Satisfactory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G - </w:t>
                        </w:r>
                        <w:r w:rsidRPr="00066825">
                          <w:rPr>
                            <w:i/>
                          </w:rPr>
                          <w:t>Good</w:t>
                        </w:r>
                      </w:p>
                      <w:p w:rsidR="00E40D44" w:rsidRPr="00066825" w:rsidRDefault="00E40D44" w:rsidP="00066825">
                        <w:pPr>
                          <w:pBdr>
                            <w:left w:val="single" w:sz="4" w:space="4" w:color="auto"/>
                          </w:pBdr>
                          <w:rPr>
                            <w:i/>
                          </w:rPr>
                        </w:pPr>
                        <w:r>
                          <w:t xml:space="preserve">E - </w:t>
                        </w:r>
                        <w:r w:rsidRPr="00066825">
                          <w:rPr>
                            <w:i/>
                          </w:rPr>
                          <w:t>Exemplary</w:t>
                        </w:r>
                      </w:p>
                    </w:txbxContent>
                  </v:textbox>
                  <w10:wrap type="square"/>
                </v:shape>
              </w:pict>
            </w:r>
            <w:r w:rsidRPr="00D629AB">
              <w:rPr>
                <w:i/>
              </w:rPr>
              <w:t>Use of margins</w:t>
            </w:r>
          </w:p>
          <w:p w:rsidR="00E40D44" w:rsidRPr="00D629AB" w:rsidRDefault="00E40D44" w:rsidP="00A10E4A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Headings underlined</w:t>
            </w:r>
          </w:p>
          <w:p w:rsidR="00E40D44" w:rsidRPr="00D629AB" w:rsidRDefault="00E40D44" w:rsidP="00A10E4A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Work dated</w:t>
            </w:r>
          </w:p>
          <w:p w:rsidR="00E40D44" w:rsidRPr="00D629AB" w:rsidRDefault="00E40D44" w:rsidP="00A10E4A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No graffiti</w:t>
            </w:r>
          </w:p>
          <w:p w:rsidR="00E40D44" w:rsidRPr="00D629AB" w:rsidRDefault="00E40D44" w:rsidP="00A10E4A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Clear diagrams</w:t>
            </w:r>
          </w:p>
          <w:p w:rsidR="00E40D44" w:rsidRDefault="00E40D44" w:rsidP="00A10E4A">
            <w:r>
              <w:t>Completeness refers to:</w:t>
            </w:r>
          </w:p>
          <w:p w:rsidR="00E40D44" w:rsidRPr="00D629AB" w:rsidRDefault="00E40D44" w:rsidP="00A10E4A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Handouts attached</w:t>
            </w:r>
          </w:p>
          <w:p w:rsidR="00E40D44" w:rsidRPr="00D629AB" w:rsidRDefault="00E40D44" w:rsidP="00A10E4A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All notes recorded</w:t>
            </w:r>
          </w:p>
          <w:p w:rsidR="00E40D44" w:rsidRPr="00D629AB" w:rsidRDefault="00E40D44" w:rsidP="00D629AB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All work completed</w:t>
            </w:r>
          </w:p>
          <w:p w:rsidR="00E40D44" w:rsidRDefault="00E40D44" w:rsidP="00A10E4A">
            <w:r>
              <w:t>Communication refers to:</w:t>
            </w:r>
          </w:p>
          <w:p w:rsidR="00E40D44" w:rsidRPr="00D629AB" w:rsidRDefault="00E40D44" w:rsidP="00A10E4A">
            <w:pPr>
              <w:numPr>
                <w:ilvl w:val="0"/>
                <w:numId w:val="3"/>
              </w:numPr>
              <w:rPr>
                <w:i/>
              </w:rPr>
            </w:pPr>
            <w:r w:rsidRPr="00D629AB">
              <w:rPr>
                <w:i/>
              </w:rPr>
              <w:t>Spelling/ Grammar</w:t>
            </w:r>
            <w:r>
              <w:rPr>
                <w:i/>
              </w:rPr>
              <w:t>/ Punctuation</w:t>
            </w:r>
          </w:p>
          <w:p w:rsidR="00E40D44" w:rsidRDefault="00E40D44" w:rsidP="00A10E4A">
            <w:pPr>
              <w:numPr>
                <w:ilvl w:val="0"/>
                <w:numId w:val="3"/>
              </w:numPr>
            </w:pPr>
            <w:r w:rsidRPr="00D629AB">
              <w:rPr>
                <w:i/>
              </w:rPr>
              <w:t>Legibility</w:t>
            </w:r>
          </w:p>
        </w:tc>
        <w:tc>
          <w:tcPr>
            <w:tcW w:w="507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E40D44" w:rsidRDefault="00E40D44"/>
        </w:tc>
        <w:tc>
          <w:tcPr>
            <w:tcW w:w="7021" w:type="dxa"/>
            <w:gridSpan w:val="3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40D44" w:rsidRPr="00D629AB" w:rsidRDefault="00E40D44" w:rsidP="00516C90">
            <w:pPr>
              <w:rPr>
                <w:b/>
              </w:rPr>
            </w:pPr>
            <w:r w:rsidRPr="00D629AB">
              <w:rPr>
                <w:b/>
              </w:rPr>
              <w:t>Bookwork ratings will appear on report cards</w:t>
            </w:r>
          </w:p>
          <w:p w:rsidR="00E40D44" w:rsidRDefault="00E40D44" w:rsidP="00516C90">
            <w:r>
              <w:t>Neatness refers to:</w:t>
            </w:r>
          </w:p>
          <w:p w:rsidR="00E40D44" w:rsidRPr="00D629AB" w:rsidRDefault="00E40D44" w:rsidP="00516C90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noProof/>
              </w:rPr>
              <w:pict>
                <v:shape id="_x0000_s1169" type="#_x0000_t202" style="position:absolute;left:0;text-align:left;margin-left:216.2pt;margin-top:12.65pt;width:135pt;height:99pt;z-index:251659264" stroked="f">
                  <v:textbox style="mso-next-textbox:#_x0000_s1169">
                    <w:txbxContent>
                      <w:p w:rsidR="00E40D44" w:rsidRPr="00066825" w:rsidRDefault="00E40D44" w:rsidP="00066825">
                        <w:pPr>
                          <w:pBdr>
                            <w:left w:val="single" w:sz="4" w:space="4" w:color="auto"/>
                          </w:pBdr>
                          <w:rPr>
                            <w:b/>
                          </w:rPr>
                        </w:pPr>
                        <w:r w:rsidRPr="00066825">
                          <w:rPr>
                            <w:b/>
                          </w:rPr>
                          <w:t>LEGEND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N - </w:t>
                        </w:r>
                        <w:r w:rsidRPr="00066825">
                          <w:rPr>
                            <w:i/>
                          </w:rPr>
                          <w:t>Needs Attention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S - </w:t>
                        </w:r>
                        <w:r w:rsidRPr="00066825">
                          <w:rPr>
                            <w:i/>
                          </w:rPr>
                          <w:t>Satisfactory</w:t>
                        </w:r>
                      </w:p>
                      <w:p w:rsidR="00E40D44" w:rsidRDefault="00E40D44" w:rsidP="00066825">
                        <w:pPr>
                          <w:pBdr>
                            <w:left w:val="single" w:sz="4" w:space="4" w:color="auto"/>
                          </w:pBdr>
                        </w:pPr>
                        <w:r>
                          <w:t xml:space="preserve">G - </w:t>
                        </w:r>
                        <w:r w:rsidRPr="00066825">
                          <w:rPr>
                            <w:i/>
                          </w:rPr>
                          <w:t>Good</w:t>
                        </w:r>
                      </w:p>
                      <w:p w:rsidR="00E40D44" w:rsidRPr="00066825" w:rsidRDefault="00E40D44" w:rsidP="00066825">
                        <w:pPr>
                          <w:pBdr>
                            <w:left w:val="single" w:sz="4" w:space="4" w:color="auto"/>
                          </w:pBdr>
                          <w:rPr>
                            <w:i/>
                          </w:rPr>
                        </w:pPr>
                        <w:r>
                          <w:t xml:space="preserve">E - </w:t>
                        </w:r>
                        <w:r w:rsidRPr="00066825">
                          <w:rPr>
                            <w:i/>
                          </w:rPr>
                          <w:t>Exemplary</w:t>
                        </w:r>
                      </w:p>
                    </w:txbxContent>
                  </v:textbox>
                  <w10:wrap type="square"/>
                </v:shape>
              </w:pict>
            </w:r>
            <w:r w:rsidRPr="00D629AB">
              <w:rPr>
                <w:i/>
              </w:rPr>
              <w:t>Use of margins</w:t>
            </w:r>
          </w:p>
          <w:p w:rsidR="00E40D44" w:rsidRPr="00D629AB" w:rsidRDefault="00E40D44" w:rsidP="00516C90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Headings underlined</w:t>
            </w:r>
          </w:p>
          <w:p w:rsidR="00E40D44" w:rsidRPr="00D629AB" w:rsidRDefault="00E40D44" w:rsidP="00516C90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Work dated</w:t>
            </w:r>
          </w:p>
          <w:p w:rsidR="00E40D44" w:rsidRPr="00D629AB" w:rsidRDefault="00E40D44" w:rsidP="00516C90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No graffiti</w:t>
            </w:r>
          </w:p>
          <w:p w:rsidR="00E40D44" w:rsidRPr="00D629AB" w:rsidRDefault="00E40D44" w:rsidP="00516C90">
            <w:pPr>
              <w:numPr>
                <w:ilvl w:val="0"/>
                <w:numId w:val="1"/>
              </w:numPr>
              <w:rPr>
                <w:i/>
              </w:rPr>
            </w:pPr>
            <w:r w:rsidRPr="00D629AB">
              <w:rPr>
                <w:i/>
              </w:rPr>
              <w:t>Clear diagrams</w:t>
            </w:r>
          </w:p>
          <w:p w:rsidR="00E40D44" w:rsidRDefault="00E40D44" w:rsidP="00516C90">
            <w:r>
              <w:t>Completeness refers to:</w:t>
            </w:r>
          </w:p>
          <w:p w:rsidR="00E40D44" w:rsidRPr="00D629AB" w:rsidRDefault="00E40D44" w:rsidP="00516C90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Handouts attached</w:t>
            </w:r>
          </w:p>
          <w:p w:rsidR="00E40D44" w:rsidRPr="00D629AB" w:rsidRDefault="00E40D44" w:rsidP="00516C90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All notes recorded</w:t>
            </w:r>
          </w:p>
          <w:p w:rsidR="00E40D44" w:rsidRPr="00D629AB" w:rsidRDefault="00E40D44" w:rsidP="00516C90">
            <w:pPr>
              <w:numPr>
                <w:ilvl w:val="0"/>
                <w:numId w:val="2"/>
              </w:numPr>
              <w:rPr>
                <w:i/>
              </w:rPr>
            </w:pPr>
            <w:r w:rsidRPr="00D629AB">
              <w:rPr>
                <w:i/>
              </w:rPr>
              <w:t>All work completed</w:t>
            </w:r>
          </w:p>
          <w:p w:rsidR="00E40D44" w:rsidRDefault="00E40D44" w:rsidP="00516C90">
            <w:r>
              <w:t>Communication refers to:</w:t>
            </w:r>
          </w:p>
          <w:p w:rsidR="00E40D44" w:rsidRPr="00D629AB" w:rsidRDefault="00E40D44" w:rsidP="00516C90">
            <w:pPr>
              <w:numPr>
                <w:ilvl w:val="0"/>
                <w:numId w:val="3"/>
              </w:numPr>
              <w:rPr>
                <w:i/>
              </w:rPr>
            </w:pPr>
            <w:r w:rsidRPr="00D629AB">
              <w:rPr>
                <w:i/>
              </w:rPr>
              <w:t>Spelling/ Grammar</w:t>
            </w:r>
            <w:r>
              <w:rPr>
                <w:i/>
              </w:rPr>
              <w:t>/ Punctuation</w:t>
            </w:r>
          </w:p>
          <w:p w:rsidR="00E40D44" w:rsidRDefault="00E40D44" w:rsidP="00516C90">
            <w:pPr>
              <w:numPr>
                <w:ilvl w:val="0"/>
                <w:numId w:val="3"/>
              </w:numPr>
            </w:pPr>
            <w:r w:rsidRPr="00D629AB">
              <w:rPr>
                <w:i/>
              </w:rPr>
              <w:t>Legibility</w:t>
            </w:r>
          </w:p>
        </w:tc>
      </w:tr>
      <w:tr w:rsidR="00E40D44">
        <w:trPr>
          <w:trHeight w:val="694"/>
        </w:trPr>
        <w:tc>
          <w:tcPr>
            <w:tcW w:w="2484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E40D44" w:rsidRDefault="00E40D44">
            <w:r>
              <w:rPr>
                <w:u w:val="single"/>
              </w:rPr>
              <w:t>Term 1</w:t>
            </w:r>
          </w:p>
          <w:p w:rsidR="00E40D44" w:rsidRDefault="00E40D44">
            <w:r>
              <w:tab/>
              <w:t>Neatness</w:t>
            </w:r>
          </w:p>
          <w:p w:rsidR="00E40D44" w:rsidRDefault="00E40D44">
            <w:r>
              <w:tab/>
              <w:t>Completeness</w:t>
            </w:r>
          </w:p>
          <w:p w:rsidR="00E40D44" w:rsidRPr="00580536" w:rsidRDefault="00E40D44">
            <w:r>
              <w:tab/>
              <w:t>Communication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4" w:rsidRPr="00DA5187" w:rsidRDefault="00E40D44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40D44" w:rsidRPr="00DA5187" w:rsidRDefault="00E40D44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  <w:p w:rsidR="00E40D44" w:rsidRDefault="00E40D44">
            <w:r>
              <w:t>_______</w:t>
            </w:r>
            <w:r>
              <w:tab/>
              <w:t>_____</w:t>
            </w:r>
          </w:p>
        </w:tc>
        <w:tc>
          <w:tcPr>
            <w:tcW w:w="507" w:type="dxa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</w:tcPr>
          <w:p w:rsidR="00E40D44" w:rsidRDefault="00E40D44"/>
        </w:tc>
        <w:tc>
          <w:tcPr>
            <w:tcW w:w="2483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Default="00E40D44" w:rsidP="00516C90">
            <w:r>
              <w:rPr>
                <w:u w:val="single"/>
              </w:rPr>
              <w:t>Term 1</w:t>
            </w:r>
          </w:p>
          <w:p w:rsidR="00E40D44" w:rsidRDefault="00E40D44" w:rsidP="00516C90">
            <w:r>
              <w:tab/>
              <w:t>Neatness</w:t>
            </w:r>
          </w:p>
          <w:p w:rsidR="00E40D44" w:rsidRDefault="00E40D44" w:rsidP="00516C90">
            <w:r>
              <w:tab/>
              <w:t>Completeness</w:t>
            </w:r>
          </w:p>
          <w:p w:rsidR="00E40D44" w:rsidRPr="00580536" w:rsidRDefault="00E40D44" w:rsidP="00516C90">
            <w:r>
              <w:tab/>
              <w:t>Communication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</w:tr>
      <w:tr w:rsidR="00E40D44">
        <w:trPr>
          <w:trHeight w:val="295"/>
        </w:trPr>
        <w:tc>
          <w:tcPr>
            <w:tcW w:w="7340" w:type="dxa"/>
            <w:gridSpan w:val="3"/>
            <w:tcBorders>
              <w:top w:val="sing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40D44" w:rsidRDefault="00E40D44">
            <w:r>
              <w:rPr>
                <w:b/>
                <w:i/>
                <w:noProof/>
              </w:rPr>
              <w:pict>
                <v:group id="_x0000_s1126" style="position:absolute;margin-left:95pt;margin-top:2.65pt;width:225.05pt;height:223.95pt;z-index:251656192;mso-position-horizontal-relative:text;mso-position-vertical-relative:text" coordorigin="3034,6066" coordsize="4501,4479">
                  <v:group id="_x0000_s1127" style="position:absolute;left:3034;top:6066;width:4465;height:189" coordorigin="3034,6066" coordsize="4465,189">
                    <v:shape id="_x0000_s1128" type="#_x0000_t202" style="position:absolute;left:3034;top:6068;width:180;height:180" filled="f">
                      <v:textbox style="mso-next-textbox:#_x0000_s1128">
                        <w:txbxContent>
                          <w:p w:rsidR="00E40D44" w:rsidRDefault="00E40D44"/>
                        </w:txbxContent>
                      </v:textbox>
                    </v:shape>
                    <v:shape id="_x0000_s1129" type="#_x0000_t202" style="position:absolute;left:4389;top:6072;width:180;height:180" filled="f">
                      <v:textbox style="mso-next-textbox:#_x0000_s1129">
                        <w:txbxContent>
                          <w:p w:rsidR="00E40D44" w:rsidRDefault="00E40D44" w:rsidP="00DA5187"/>
                        </w:txbxContent>
                      </v:textbox>
                    </v:shape>
                    <v:shape id="_x0000_s1130" type="#_x0000_t202" style="position:absolute;left:5887;top:6075;width:180;height:180" filled="f">
                      <v:textbox style="mso-next-textbox:#_x0000_s1130">
                        <w:txbxContent>
                          <w:p w:rsidR="00E40D44" w:rsidRDefault="00E40D44" w:rsidP="00DA5187"/>
                        </w:txbxContent>
                      </v:textbox>
                    </v:shape>
                    <v:shape id="_x0000_s1131" type="#_x0000_t202" style="position:absolute;left:7319;top:6066;width:180;height:180" filled="f">
                      <v:textbox style="mso-next-textbox:#_x0000_s1131">
                        <w:txbxContent>
                          <w:p w:rsidR="00E40D44" w:rsidRDefault="00E40D44" w:rsidP="00DA5187"/>
                        </w:txbxContent>
                      </v:textbox>
                    </v:shape>
                  </v:group>
                  <v:group id="_x0000_s1132" style="position:absolute;left:3058;top:7482;width:4468;height:211" coordorigin="3034,6066" coordsize="4465,189">
                    <v:shape id="_x0000_s1133" type="#_x0000_t202" style="position:absolute;left:3034;top:6068;width:180;height:180" filled="f">
                      <v:textbox style="mso-next-textbox:#_x0000_s1133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34" type="#_x0000_t202" style="position:absolute;left:4389;top:6072;width:180;height:180" filled="f">
                      <v:textbox style="mso-next-textbox:#_x0000_s1134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35" type="#_x0000_t202" style="position:absolute;left:5887;top:6075;width:180;height:180" filled="f">
                      <v:textbox style="mso-next-textbox:#_x0000_s1135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36" type="#_x0000_t202" style="position:absolute;left:7319;top:6066;width:180;height:180" filled="f">
                      <v:textbox style="mso-next-textbox:#_x0000_s1136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  <v:group id="_x0000_s1137" style="position:absolute;left:3043;top:8941;width:4465;height:189" coordorigin="3034,6066" coordsize="4465,189">
                    <v:shape id="_x0000_s1138" type="#_x0000_t202" style="position:absolute;left:3034;top:6068;width:180;height:180" filled="f">
                      <v:textbox style="mso-next-textbox:#_x0000_s1138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39" type="#_x0000_t202" style="position:absolute;left:4389;top:6072;width:180;height:180" filled="f">
                      <v:textbox style="mso-next-textbox:#_x0000_s1139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40" type="#_x0000_t202" style="position:absolute;left:5887;top:6075;width:180;height:180" filled="f">
                      <v:textbox style="mso-next-textbox:#_x0000_s1140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41" type="#_x0000_t202" style="position:absolute;left:7319;top:6066;width:180;height:180" filled="f">
                      <v:textbox style="mso-next-textbox:#_x0000_s1141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  <v:group id="_x0000_s1142" style="position:absolute;left:3070;top:10356;width:4465;height:189" coordorigin="3034,6066" coordsize="4465,189">
                    <v:shape id="_x0000_s1143" type="#_x0000_t202" style="position:absolute;left:3034;top:6068;width:180;height:180" filled="f">
                      <v:textbox style="mso-next-textbox:#_x0000_s1143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44" type="#_x0000_t202" style="position:absolute;left:4389;top:6072;width:180;height:180" filled="f">
                      <v:textbox style="mso-next-textbox:#_x0000_s1144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45" type="#_x0000_t202" style="position:absolute;left:5887;top:6075;width:180;height:180" filled="f">
                      <v:textbox style="mso-next-textbox:#_x0000_s1145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46" type="#_x0000_t202" style="position:absolute;left:7319;top:6066;width:180;height:180" filled="f">
                      <v:textbox style="mso-next-textbox:#_x0000_s1146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</v:group>
              </w:pict>
            </w:r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  <w:tc>
          <w:tcPr>
            <w:tcW w:w="507" w:type="dxa"/>
            <w:vMerge/>
            <w:tcBorders>
              <w:left w:val="threeDEmboss" w:sz="24" w:space="0" w:color="auto"/>
              <w:bottom w:val="nil"/>
              <w:right w:val="threeDEmboss" w:sz="24" w:space="0" w:color="auto"/>
            </w:tcBorders>
          </w:tcPr>
          <w:p w:rsidR="00E40D44" w:rsidRDefault="00E40D44"/>
        </w:tc>
        <w:tc>
          <w:tcPr>
            <w:tcW w:w="7021" w:type="dxa"/>
            <w:gridSpan w:val="3"/>
            <w:tcBorders>
              <w:top w:val="sing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629AB" w:rsidRDefault="00E40D44" w:rsidP="00D629AB">
            <w:pPr>
              <w:rPr>
                <w:u w:val="single"/>
              </w:rPr>
            </w:pPr>
            <w:r>
              <w:rPr>
                <w:b/>
                <w:i/>
                <w:noProof/>
              </w:rPr>
              <w:pict>
                <v:group id="_x0000_s1147" style="position:absolute;margin-left:95.75pt;margin-top:3.05pt;width:225.05pt;height:223.95pt;z-index:251657216;mso-position-horizontal-relative:text;mso-position-vertical-relative:text" coordorigin="3034,6066" coordsize="4501,4479">
                  <v:group id="_x0000_s1148" style="position:absolute;left:3034;top:6066;width:4465;height:189" coordorigin="3034,6066" coordsize="4465,189">
                    <v:shape id="_x0000_s1149" type="#_x0000_t202" style="position:absolute;left:3034;top:6068;width:180;height:180" filled="f">
                      <v:textbox style="mso-next-textbox:#_x0000_s1149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0" type="#_x0000_t202" style="position:absolute;left:4389;top:6072;width:180;height:180" filled="f">
                      <v:textbox style="mso-next-textbox:#_x0000_s1150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1" type="#_x0000_t202" style="position:absolute;left:5887;top:6075;width:180;height:180" filled="f">
                      <v:textbox style="mso-next-textbox:#_x0000_s1151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2" type="#_x0000_t202" style="position:absolute;left:7319;top:6066;width:180;height:180" filled="f">
                      <v:textbox style="mso-next-textbox:#_x0000_s1152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  <v:group id="_x0000_s1153" style="position:absolute;left:3058;top:7482;width:4468;height:211" coordorigin="3034,6066" coordsize="4465,189">
                    <v:shape id="_x0000_s1154" type="#_x0000_t202" style="position:absolute;left:3034;top:6068;width:180;height:180" filled="f">
                      <v:textbox style="mso-next-textbox:#_x0000_s1154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5" type="#_x0000_t202" style="position:absolute;left:4389;top:6072;width:180;height:180" filled="f">
                      <v:textbox style="mso-next-textbox:#_x0000_s1155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6" type="#_x0000_t202" style="position:absolute;left:5887;top:6075;width:180;height:180" filled="f">
                      <v:textbox style="mso-next-textbox:#_x0000_s1156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57" type="#_x0000_t202" style="position:absolute;left:7319;top:6066;width:180;height:180" filled="f">
                      <v:textbox style="mso-next-textbox:#_x0000_s1157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  <v:group id="_x0000_s1158" style="position:absolute;left:3043;top:8941;width:4465;height:189" coordorigin="3034,6066" coordsize="4465,189">
                    <v:shape id="_x0000_s1159" type="#_x0000_t202" style="position:absolute;left:3034;top:6068;width:180;height:180" filled="f">
                      <v:textbox style="mso-next-textbox:#_x0000_s1159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0" type="#_x0000_t202" style="position:absolute;left:4389;top:6072;width:180;height:180" filled="f">
                      <v:textbox style="mso-next-textbox:#_x0000_s1160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1" type="#_x0000_t202" style="position:absolute;left:5887;top:6075;width:180;height:180" filled="f">
                      <v:textbox style="mso-next-textbox:#_x0000_s1161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2" type="#_x0000_t202" style="position:absolute;left:7319;top:6066;width:180;height:180" filled="f">
                      <v:textbox style="mso-next-textbox:#_x0000_s1162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  <v:group id="_x0000_s1163" style="position:absolute;left:3070;top:10356;width:4465;height:189" coordorigin="3034,6066" coordsize="4465,189">
                    <v:shape id="_x0000_s1164" type="#_x0000_t202" style="position:absolute;left:3034;top:6068;width:180;height:180" filled="f">
                      <v:textbox style="mso-next-textbox:#_x0000_s1164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5" type="#_x0000_t202" style="position:absolute;left:4389;top:6072;width:180;height:180" filled="f">
                      <v:textbox style="mso-next-textbox:#_x0000_s1165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6" type="#_x0000_t202" style="position:absolute;left:5887;top:6075;width:180;height:180" filled="f">
                      <v:textbox style="mso-next-textbox:#_x0000_s1166">
                        <w:txbxContent>
                          <w:p w:rsidR="00E40D44" w:rsidRDefault="00E40D44" w:rsidP="00E406CB"/>
                        </w:txbxContent>
                      </v:textbox>
                    </v:shape>
                    <v:shape id="_x0000_s1167" type="#_x0000_t202" style="position:absolute;left:7319;top:6066;width:180;height:180" filled="f">
                      <v:textbox style="mso-next-textbox:#_x0000_s1167">
                        <w:txbxContent>
                          <w:p w:rsidR="00E40D44" w:rsidRDefault="00E40D44" w:rsidP="00E406CB"/>
                        </w:txbxContent>
                      </v:textbox>
                    </v:shape>
                  </v:group>
                </v:group>
              </w:pict>
            </w:r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</w:tr>
      <w:tr w:rsidR="00E40D44">
        <w:trPr>
          <w:trHeight w:val="694"/>
        </w:trPr>
        <w:tc>
          <w:tcPr>
            <w:tcW w:w="2484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E40D44" w:rsidRDefault="00E40D44" w:rsidP="00DA5187">
            <w:r>
              <w:rPr>
                <w:u w:val="single"/>
              </w:rPr>
              <w:t>Term 2</w:t>
            </w:r>
          </w:p>
          <w:p w:rsidR="00E40D44" w:rsidRDefault="00E40D44" w:rsidP="00DA5187">
            <w:r>
              <w:tab/>
              <w:t>Neatness</w:t>
            </w:r>
          </w:p>
          <w:p w:rsidR="00E40D44" w:rsidRDefault="00E40D44" w:rsidP="00DA5187">
            <w:r>
              <w:tab/>
              <w:t>Completeness</w:t>
            </w:r>
          </w:p>
          <w:p w:rsidR="00E40D44" w:rsidRDefault="00E40D44" w:rsidP="00DA5187">
            <w:r>
              <w:tab/>
              <w:t>Communication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4" w:rsidRPr="00DA5187" w:rsidRDefault="00E40D44" w:rsidP="00DA5187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40D44" w:rsidRPr="00DA5187" w:rsidRDefault="00E40D44" w:rsidP="00DA5187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</w:tc>
        <w:tc>
          <w:tcPr>
            <w:tcW w:w="507" w:type="dxa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</w:tcPr>
          <w:p w:rsidR="00E40D44" w:rsidRDefault="00E40D44"/>
        </w:tc>
        <w:tc>
          <w:tcPr>
            <w:tcW w:w="2483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Default="00E40D44" w:rsidP="00516C90">
            <w:r>
              <w:rPr>
                <w:u w:val="single"/>
              </w:rPr>
              <w:t>Term 2</w:t>
            </w:r>
          </w:p>
          <w:p w:rsidR="00E40D44" w:rsidRDefault="00E40D44" w:rsidP="00516C90">
            <w:r>
              <w:tab/>
              <w:t>Neatness</w:t>
            </w:r>
          </w:p>
          <w:p w:rsidR="00E40D44" w:rsidRDefault="00E40D44" w:rsidP="00516C90">
            <w:r>
              <w:tab/>
              <w:t>Completeness</w:t>
            </w:r>
          </w:p>
          <w:p w:rsidR="00E40D44" w:rsidRPr="00580536" w:rsidRDefault="00E40D44" w:rsidP="00516C90">
            <w:r>
              <w:tab/>
              <w:t>Communication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</w:tr>
      <w:tr w:rsidR="00E40D44">
        <w:trPr>
          <w:trHeight w:val="336"/>
        </w:trPr>
        <w:tc>
          <w:tcPr>
            <w:tcW w:w="7340" w:type="dxa"/>
            <w:gridSpan w:val="3"/>
            <w:tcBorders>
              <w:top w:val="sing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40D44" w:rsidRDefault="00E40D44"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  <w:tc>
          <w:tcPr>
            <w:tcW w:w="507" w:type="dxa"/>
            <w:vMerge/>
            <w:tcBorders>
              <w:left w:val="threeDEmboss" w:sz="24" w:space="0" w:color="auto"/>
              <w:bottom w:val="nil"/>
              <w:right w:val="threeDEmboss" w:sz="24" w:space="0" w:color="auto"/>
            </w:tcBorders>
          </w:tcPr>
          <w:p w:rsidR="00E40D44" w:rsidRDefault="00E40D44"/>
        </w:tc>
        <w:tc>
          <w:tcPr>
            <w:tcW w:w="7021" w:type="dxa"/>
            <w:gridSpan w:val="3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629AB" w:rsidRDefault="00E40D44" w:rsidP="00D629AB">
            <w:pPr>
              <w:rPr>
                <w:u w:val="single"/>
              </w:rPr>
            </w:pPr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</w:tr>
      <w:tr w:rsidR="00E40D44">
        <w:trPr>
          <w:trHeight w:val="694"/>
        </w:trPr>
        <w:tc>
          <w:tcPr>
            <w:tcW w:w="2484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E40D44" w:rsidRDefault="00E40D44" w:rsidP="00DA5187">
            <w:r>
              <w:rPr>
                <w:u w:val="single"/>
              </w:rPr>
              <w:t>Term 3</w:t>
            </w:r>
          </w:p>
          <w:p w:rsidR="00E40D44" w:rsidRDefault="00E40D44" w:rsidP="00DA5187">
            <w:r>
              <w:tab/>
              <w:t>Neatness</w:t>
            </w:r>
          </w:p>
          <w:p w:rsidR="00E40D44" w:rsidRDefault="00E40D44" w:rsidP="00DA5187">
            <w:r>
              <w:tab/>
              <w:t>Completeness</w:t>
            </w:r>
          </w:p>
          <w:p w:rsidR="00E40D44" w:rsidRDefault="00E40D44" w:rsidP="00DA5187">
            <w:r>
              <w:tab/>
              <w:t>Communication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4" w:rsidRPr="00DA5187" w:rsidRDefault="00E40D44" w:rsidP="00DA5187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40D44" w:rsidRPr="00DA5187" w:rsidRDefault="00E40D44" w:rsidP="00DA5187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 w:rsidRPr="00DA5187">
              <w:rPr>
                <w:b/>
              </w:rPr>
              <w:tab/>
              <w:t>Initial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  <w:p w:rsidR="00E40D44" w:rsidRDefault="00E40D44" w:rsidP="00DA5187">
            <w:r>
              <w:t>_______</w:t>
            </w:r>
            <w:r>
              <w:tab/>
              <w:t>_____</w:t>
            </w:r>
          </w:p>
        </w:tc>
        <w:tc>
          <w:tcPr>
            <w:tcW w:w="507" w:type="dxa"/>
            <w:vMerge w:val="restart"/>
            <w:tcBorders>
              <w:top w:val="nil"/>
              <w:left w:val="threeDEmboss" w:sz="24" w:space="0" w:color="auto"/>
              <w:right w:val="threeDEmboss" w:sz="24" w:space="0" w:color="auto"/>
            </w:tcBorders>
          </w:tcPr>
          <w:p w:rsidR="00E40D44" w:rsidRDefault="00E40D44"/>
        </w:tc>
        <w:tc>
          <w:tcPr>
            <w:tcW w:w="2483" w:type="dxa"/>
            <w:tcBorders>
              <w:top w:val="doub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Default="00E40D44" w:rsidP="00516C90">
            <w:r>
              <w:rPr>
                <w:u w:val="single"/>
              </w:rPr>
              <w:t>Term 3</w:t>
            </w:r>
          </w:p>
          <w:p w:rsidR="00E40D44" w:rsidRDefault="00E40D44" w:rsidP="00516C90">
            <w:r>
              <w:tab/>
              <w:t>Neatness</w:t>
            </w:r>
          </w:p>
          <w:p w:rsidR="00E40D44" w:rsidRDefault="00E40D44" w:rsidP="00516C90">
            <w:r>
              <w:tab/>
              <w:t>Completeness</w:t>
            </w:r>
          </w:p>
          <w:p w:rsidR="00E40D44" w:rsidRPr="00580536" w:rsidRDefault="00E40D44" w:rsidP="00516C90">
            <w:r>
              <w:tab/>
              <w:t>Communication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1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A5187" w:rsidRDefault="00E40D44" w:rsidP="00516C90">
            <w:pPr>
              <w:rPr>
                <w:b/>
              </w:rPr>
            </w:pPr>
            <w:r w:rsidRPr="00DA5187">
              <w:rPr>
                <w:b/>
              </w:rPr>
              <w:t>CHECK 2</w:t>
            </w:r>
            <w:r>
              <w:rPr>
                <w:b/>
              </w:rPr>
              <w:t xml:space="preserve">     </w:t>
            </w:r>
            <w:r w:rsidRPr="00DA5187">
              <w:rPr>
                <w:b/>
              </w:rPr>
              <w:t>Initial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  <w:p w:rsidR="00E40D44" w:rsidRDefault="00E40D44" w:rsidP="00516C90">
            <w:r>
              <w:t>_______</w:t>
            </w:r>
            <w:r>
              <w:tab/>
              <w:t>_____</w:t>
            </w:r>
          </w:p>
        </w:tc>
      </w:tr>
      <w:tr w:rsidR="00E40D44">
        <w:trPr>
          <w:trHeight w:val="291"/>
        </w:trPr>
        <w:tc>
          <w:tcPr>
            <w:tcW w:w="7340" w:type="dxa"/>
            <w:gridSpan w:val="3"/>
            <w:tcBorders>
              <w:top w:val="sing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40D44" w:rsidRDefault="00E40D44"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  <w:tc>
          <w:tcPr>
            <w:tcW w:w="507" w:type="dxa"/>
            <w:vMerge/>
            <w:tcBorders>
              <w:left w:val="threeDEmboss" w:sz="24" w:space="0" w:color="auto"/>
              <w:bottom w:val="nil"/>
              <w:right w:val="threeDEmboss" w:sz="24" w:space="0" w:color="auto"/>
            </w:tcBorders>
          </w:tcPr>
          <w:p w:rsidR="00E40D44" w:rsidRDefault="00E40D44"/>
        </w:tc>
        <w:tc>
          <w:tcPr>
            <w:tcW w:w="7021" w:type="dxa"/>
            <w:gridSpan w:val="3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auto"/>
          </w:tcPr>
          <w:p w:rsidR="00E40D44" w:rsidRPr="00D629AB" w:rsidRDefault="00E40D44" w:rsidP="00D629AB">
            <w:pPr>
              <w:rPr>
                <w:u w:val="single"/>
              </w:rPr>
            </w:pPr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</w:tr>
      <w:tr w:rsidR="00E40D44">
        <w:trPr>
          <w:trHeight w:val="343"/>
        </w:trPr>
        <w:tc>
          <w:tcPr>
            <w:tcW w:w="7340" w:type="dxa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62675" w:rsidRDefault="00762675">
            <w:pPr>
              <w:rPr>
                <w:b/>
                <w:i/>
              </w:rPr>
            </w:pPr>
            <w:r>
              <w:rPr>
                <w:b/>
                <w:i/>
              </w:rPr>
              <w:t>Comment __________________________________________________</w:t>
            </w:r>
          </w:p>
          <w:p w:rsidR="00762675" w:rsidRDefault="00762675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</w:t>
            </w:r>
          </w:p>
          <w:p w:rsidR="00762675" w:rsidRDefault="00762675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</w:t>
            </w:r>
          </w:p>
          <w:p w:rsidR="00762675" w:rsidRDefault="00762675">
            <w:pPr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</w:p>
          <w:p w:rsidR="00E40D44" w:rsidRDefault="00E40D44"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  <w:tc>
          <w:tcPr>
            <w:tcW w:w="507" w:type="dxa"/>
            <w:vMerge/>
            <w:tcBorders>
              <w:left w:val="threeDEmboss" w:sz="24" w:space="0" w:color="auto"/>
              <w:bottom w:val="nil"/>
              <w:right w:val="threeDEmboss" w:sz="24" w:space="0" w:color="auto"/>
            </w:tcBorders>
          </w:tcPr>
          <w:p w:rsidR="00E40D44" w:rsidRDefault="00E40D44"/>
        </w:tc>
        <w:tc>
          <w:tcPr>
            <w:tcW w:w="7021" w:type="dxa"/>
            <w:gridSpan w:val="3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762675" w:rsidRDefault="00762675" w:rsidP="00D629AB">
            <w:pPr>
              <w:rPr>
                <w:b/>
                <w:i/>
              </w:rPr>
            </w:pPr>
            <w:r>
              <w:rPr>
                <w:b/>
                <w:i/>
              </w:rPr>
              <w:t>Comment ________________________________________________</w:t>
            </w:r>
          </w:p>
          <w:p w:rsidR="00762675" w:rsidRDefault="00762675" w:rsidP="00D629AB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</w:t>
            </w:r>
          </w:p>
          <w:p w:rsidR="00762675" w:rsidRDefault="00762675" w:rsidP="00D629AB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</w:t>
            </w:r>
          </w:p>
          <w:p w:rsidR="00762675" w:rsidRDefault="00762675" w:rsidP="00D629AB">
            <w:pPr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</w:p>
          <w:p w:rsidR="00E40D44" w:rsidRPr="00D629AB" w:rsidRDefault="00E40D44" w:rsidP="00D629AB">
            <w:pPr>
              <w:rPr>
                <w:u w:val="single"/>
              </w:rPr>
            </w:pPr>
            <w:r w:rsidRPr="009F5C44">
              <w:rPr>
                <w:b/>
                <w:i/>
              </w:rPr>
              <w:t>OVERALL</w:t>
            </w:r>
            <w:r>
              <w:tab/>
            </w:r>
            <w:r>
              <w:tab/>
              <w:t>N</w:t>
            </w:r>
            <w:r>
              <w:tab/>
            </w:r>
            <w:r>
              <w:tab/>
              <w:t>S</w:t>
            </w:r>
            <w:r>
              <w:tab/>
            </w:r>
            <w:r>
              <w:tab/>
              <w:t>G</w:t>
            </w:r>
            <w:r>
              <w:tab/>
            </w:r>
            <w:r>
              <w:tab/>
              <w:t>E</w:t>
            </w:r>
          </w:p>
        </w:tc>
      </w:tr>
    </w:tbl>
    <w:p w:rsidR="00020276" w:rsidRDefault="00020276"/>
    <w:sectPr w:rsidR="00020276" w:rsidSect="00E40D44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516F"/>
    <w:multiLevelType w:val="hybridMultilevel"/>
    <w:tmpl w:val="B0ECE4EC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>
    <w:nsid w:val="22BE1077"/>
    <w:multiLevelType w:val="hybridMultilevel"/>
    <w:tmpl w:val="A6AA780E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72AC70C4"/>
    <w:multiLevelType w:val="hybridMultilevel"/>
    <w:tmpl w:val="A6D83316"/>
    <w:lvl w:ilvl="0" w:tplc="0C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69"/>
    <w:rsid w:val="00020276"/>
    <w:rsid w:val="00066825"/>
    <w:rsid w:val="003A3069"/>
    <w:rsid w:val="00516C90"/>
    <w:rsid w:val="00580536"/>
    <w:rsid w:val="00762675"/>
    <w:rsid w:val="009F5C44"/>
    <w:rsid w:val="00A10E4A"/>
    <w:rsid w:val="00C322FA"/>
    <w:rsid w:val="00D629AB"/>
    <w:rsid w:val="00DA5187"/>
    <w:rsid w:val="00E406CB"/>
    <w:rsid w:val="00E4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jason</cp:lastModifiedBy>
  <cp:revision>2</cp:revision>
  <dcterms:created xsi:type="dcterms:W3CDTF">2011-04-12T09:24:00Z</dcterms:created>
  <dcterms:modified xsi:type="dcterms:W3CDTF">2011-04-12T09:24:00Z</dcterms:modified>
</cp:coreProperties>
</file>